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9BE7" w14:textId="77777777" w:rsidR="004B568A" w:rsidRDefault="00916F23">
      <w:pPr>
        <w:pStyle w:val="Heading1"/>
      </w:pPr>
      <w:r>
        <w:t xml:space="preserve">Program </w:t>
      </w:r>
      <w:r w:rsidR="00F471A1">
        <w:t>Coordinator</w:t>
      </w:r>
    </w:p>
    <w:p w14:paraId="596BB8F8" w14:textId="77777777" w:rsidR="004B568A" w:rsidRDefault="00916F2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7</w:t>
      </w:r>
      <w:r w:rsidR="00AC17D0">
        <w:rPr>
          <w:rFonts w:ascii="Arial" w:hAnsi="Arial"/>
          <w:b/>
          <w:sz w:val="22"/>
        </w:rPr>
        <w:t xml:space="preserve"> (Limited Benefits)</w:t>
      </w:r>
    </w:p>
    <w:p w14:paraId="14A3E9F3" w14:textId="77777777" w:rsidR="004B568A" w:rsidRDefault="004B568A">
      <w:pPr>
        <w:rPr>
          <w:rFonts w:ascii="Arial" w:hAnsi="Arial"/>
          <w:sz w:val="22"/>
        </w:rPr>
      </w:pPr>
    </w:p>
    <w:p w14:paraId="6F52B94F" w14:textId="77777777" w:rsidR="004B568A" w:rsidRDefault="009360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0BD064B" wp14:editId="1EA7563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563C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39C0814" w14:textId="77777777" w:rsidR="004B568A" w:rsidRDefault="004B568A">
      <w:pPr>
        <w:rPr>
          <w:rFonts w:ascii="Arial" w:hAnsi="Arial"/>
          <w:sz w:val="22"/>
        </w:rPr>
      </w:pPr>
    </w:p>
    <w:p w14:paraId="23EED530" w14:textId="77777777" w:rsidR="004B568A" w:rsidRDefault="004B568A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FLSA: </w:t>
      </w:r>
      <w:r w:rsidR="00A1797F">
        <w:rPr>
          <w:rFonts w:ascii="Arial" w:hAnsi="Arial"/>
          <w:b/>
          <w:sz w:val="22"/>
        </w:rPr>
        <w:t>Non-</w:t>
      </w:r>
      <w:r>
        <w:rPr>
          <w:rFonts w:ascii="Arial" w:hAnsi="Arial"/>
          <w:b/>
          <w:sz w:val="22"/>
        </w:rPr>
        <w:t>Exempt</w:t>
      </w:r>
    </w:p>
    <w:p w14:paraId="1C7557D3" w14:textId="77777777" w:rsidR="004B568A" w:rsidRDefault="004B568A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916F23">
        <w:rPr>
          <w:rFonts w:ascii="Arial" w:hAnsi="Arial"/>
          <w:b/>
          <w:sz w:val="22"/>
        </w:rPr>
        <w:t>0</w:t>
      </w:r>
      <w:r w:rsidR="0093606F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/</w:t>
      </w:r>
      <w:r w:rsidR="0093606F">
        <w:rPr>
          <w:rFonts w:ascii="Arial" w:hAnsi="Arial"/>
          <w:b/>
          <w:sz w:val="22"/>
        </w:rPr>
        <w:t>18</w:t>
      </w:r>
    </w:p>
    <w:p w14:paraId="5CB6F4C5" w14:textId="77777777" w:rsidR="004B568A" w:rsidRDefault="009360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14A4710D" wp14:editId="0391C21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52F9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1D90F77" w14:textId="77777777" w:rsidR="004B568A" w:rsidRPr="0093606F" w:rsidRDefault="004B568A">
      <w:pPr>
        <w:rPr>
          <w:rFonts w:ascii="Arial" w:hAnsi="Arial"/>
          <w:szCs w:val="24"/>
        </w:rPr>
      </w:pPr>
    </w:p>
    <w:p w14:paraId="2F3349A2" w14:textId="77777777" w:rsidR="0093606F" w:rsidRPr="0093606F" w:rsidRDefault="004B568A" w:rsidP="0093606F">
      <w:pPr>
        <w:rPr>
          <w:rFonts w:ascii="Arial" w:hAnsi="Arial"/>
          <w:szCs w:val="24"/>
        </w:rPr>
      </w:pPr>
      <w:r w:rsidRPr="0093606F">
        <w:rPr>
          <w:rFonts w:ascii="Arial" w:hAnsi="Arial"/>
          <w:b/>
          <w:szCs w:val="24"/>
        </w:rPr>
        <w:t xml:space="preserve">Job Summary:  </w:t>
      </w:r>
      <w:r w:rsidR="0093606F" w:rsidRPr="0093606F">
        <w:rPr>
          <w:rFonts w:ascii="Arial" w:hAnsi="Arial"/>
          <w:szCs w:val="24"/>
        </w:rPr>
        <w:t>Performs a wide range of professional tasks to administer and facilitate the management of the Home Delivered Meals programs in the Division of Senior Center Operations of the Department of Aging &amp; Human Services.</w:t>
      </w:r>
    </w:p>
    <w:p w14:paraId="5D9C9A00" w14:textId="77777777" w:rsidR="004B568A" w:rsidRPr="0093606F" w:rsidRDefault="0093606F" w:rsidP="0093606F">
      <w:pPr>
        <w:rPr>
          <w:rFonts w:ascii="Arial" w:hAnsi="Arial"/>
          <w:szCs w:val="24"/>
        </w:rPr>
      </w:pPr>
      <w:r w:rsidRPr="0093606F">
        <w:rPr>
          <w:rFonts w:ascii="Arial" w:hAnsi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09D08378" wp14:editId="1F50372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AEA5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CCDD25" w14:textId="77777777" w:rsidR="004B568A" w:rsidRPr="0093606F" w:rsidRDefault="004B568A">
      <w:pPr>
        <w:rPr>
          <w:rFonts w:ascii="Arial" w:hAnsi="Arial"/>
          <w:szCs w:val="24"/>
        </w:rPr>
      </w:pPr>
    </w:p>
    <w:p w14:paraId="5D4CCAE7" w14:textId="77777777" w:rsidR="004B568A" w:rsidRPr="0093606F" w:rsidRDefault="004B568A">
      <w:pPr>
        <w:rPr>
          <w:rFonts w:ascii="Arial" w:hAnsi="Arial"/>
          <w:b/>
          <w:szCs w:val="24"/>
        </w:rPr>
      </w:pPr>
      <w:r w:rsidRPr="0093606F">
        <w:rPr>
          <w:rFonts w:ascii="Arial" w:hAnsi="Arial"/>
          <w:b/>
          <w:szCs w:val="24"/>
        </w:rPr>
        <w:t>Essential Functions:</w:t>
      </w:r>
    </w:p>
    <w:p w14:paraId="6610E06C" w14:textId="77777777" w:rsidR="00354FCC" w:rsidRPr="0093606F" w:rsidRDefault="00354FCC">
      <w:pPr>
        <w:rPr>
          <w:rFonts w:ascii="Arial" w:hAnsi="Arial"/>
          <w:szCs w:val="24"/>
        </w:rPr>
      </w:pPr>
    </w:p>
    <w:p w14:paraId="307E8DA4" w14:textId="77777777" w:rsidR="0093606F" w:rsidRPr="0093606F" w:rsidRDefault="0093606F" w:rsidP="0093606F">
      <w:pPr>
        <w:pStyle w:val="ListParagraph"/>
        <w:numPr>
          <w:ilvl w:val="0"/>
          <w:numId w:val="19"/>
        </w:numPr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Manages the Home Delivered Meals program. Determines consumer eligibility, completes initial and annual client </w:t>
      </w:r>
      <w:proofErr w:type="gramStart"/>
      <w:r w:rsidRPr="0093606F">
        <w:rPr>
          <w:rFonts w:ascii="Arial" w:hAnsi="Arial"/>
          <w:szCs w:val="24"/>
        </w:rPr>
        <w:t>assessments</w:t>
      </w:r>
      <w:proofErr w:type="gramEnd"/>
      <w:r w:rsidRPr="0093606F">
        <w:rPr>
          <w:rFonts w:ascii="Arial" w:hAnsi="Arial"/>
          <w:szCs w:val="24"/>
        </w:rPr>
        <w:t xml:space="preserve"> and controls the movement of consumers into and out of the program. Coordinates the delivery of meals by the Department’s employed meal deliverers and by a large contingent of volunteer meal </w:t>
      </w:r>
      <w:proofErr w:type="gramStart"/>
      <w:r w:rsidRPr="0093606F">
        <w:rPr>
          <w:rFonts w:ascii="Arial" w:hAnsi="Arial"/>
          <w:szCs w:val="24"/>
        </w:rPr>
        <w:t>drivers;</w:t>
      </w:r>
      <w:proofErr w:type="gramEnd"/>
      <w:r w:rsidRPr="0093606F">
        <w:rPr>
          <w:rFonts w:ascii="Arial" w:hAnsi="Arial"/>
          <w:szCs w:val="24"/>
        </w:rPr>
        <w:t xml:space="preserve"> </w:t>
      </w:r>
    </w:p>
    <w:p w14:paraId="020C9078" w14:textId="77777777" w:rsidR="0093606F" w:rsidRPr="0093606F" w:rsidRDefault="0093606F" w:rsidP="0093606F">
      <w:pPr>
        <w:pStyle w:val="ListParagraph"/>
        <w:numPr>
          <w:ilvl w:val="0"/>
          <w:numId w:val="19"/>
        </w:numPr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Provides daily and weekly meal counts to food </w:t>
      </w:r>
      <w:proofErr w:type="gramStart"/>
      <w:r w:rsidRPr="0093606F">
        <w:rPr>
          <w:rFonts w:ascii="Arial" w:hAnsi="Arial"/>
          <w:szCs w:val="24"/>
        </w:rPr>
        <w:t>provider;</w:t>
      </w:r>
      <w:proofErr w:type="gramEnd"/>
    </w:p>
    <w:p w14:paraId="370EEE70" w14:textId="77777777" w:rsidR="0093606F" w:rsidRPr="0093606F" w:rsidRDefault="0093606F" w:rsidP="0093606F">
      <w:pPr>
        <w:pStyle w:val="ListParagraph"/>
        <w:numPr>
          <w:ilvl w:val="0"/>
          <w:numId w:val="19"/>
        </w:numPr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Organizes and updates delivery route </w:t>
      </w:r>
      <w:proofErr w:type="gramStart"/>
      <w:r w:rsidRPr="0093606F">
        <w:rPr>
          <w:rFonts w:ascii="Arial" w:hAnsi="Arial"/>
          <w:szCs w:val="24"/>
        </w:rPr>
        <w:t>sheets;</w:t>
      </w:r>
      <w:proofErr w:type="gramEnd"/>
    </w:p>
    <w:p w14:paraId="52DE03EC" w14:textId="77777777" w:rsidR="0093606F" w:rsidRPr="0093606F" w:rsidRDefault="0093606F" w:rsidP="0093606F">
      <w:pPr>
        <w:pStyle w:val="ListParagraph"/>
        <w:numPr>
          <w:ilvl w:val="0"/>
          <w:numId w:val="19"/>
        </w:numPr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Maintains inventory of and orders frozen and shelf stable </w:t>
      </w:r>
      <w:proofErr w:type="gramStart"/>
      <w:r w:rsidRPr="0093606F">
        <w:rPr>
          <w:rFonts w:ascii="Arial" w:hAnsi="Arial"/>
          <w:szCs w:val="24"/>
        </w:rPr>
        <w:t>meals;</w:t>
      </w:r>
      <w:proofErr w:type="gramEnd"/>
    </w:p>
    <w:p w14:paraId="2A495F49" w14:textId="77777777" w:rsidR="0093606F" w:rsidRPr="0093606F" w:rsidRDefault="0093606F" w:rsidP="0093606F">
      <w:pPr>
        <w:pStyle w:val="ListParagraph"/>
        <w:numPr>
          <w:ilvl w:val="0"/>
          <w:numId w:val="19"/>
        </w:numPr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Maintains safe food handling </w:t>
      </w:r>
      <w:proofErr w:type="gramStart"/>
      <w:r w:rsidRPr="0093606F">
        <w:rPr>
          <w:rFonts w:ascii="Arial" w:hAnsi="Arial"/>
          <w:szCs w:val="24"/>
        </w:rPr>
        <w:t>certification;</w:t>
      </w:r>
      <w:proofErr w:type="gramEnd"/>
    </w:p>
    <w:p w14:paraId="5BD9323C" w14:textId="77777777" w:rsidR="0093606F" w:rsidRPr="0093606F" w:rsidRDefault="0093606F" w:rsidP="0093606F">
      <w:pPr>
        <w:pStyle w:val="ListParagraph"/>
        <w:numPr>
          <w:ilvl w:val="0"/>
          <w:numId w:val="19"/>
        </w:numPr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Prepares monthly mailing of contribution </w:t>
      </w:r>
      <w:proofErr w:type="gramStart"/>
      <w:r w:rsidRPr="0093606F">
        <w:rPr>
          <w:rFonts w:ascii="Arial" w:hAnsi="Arial"/>
          <w:szCs w:val="24"/>
        </w:rPr>
        <w:t>statements;</w:t>
      </w:r>
      <w:proofErr w:type="gramEnd"/>
    </w:p>
    <w:p w14:paraId="366902E9" w14:textId="77777777" w:rsidR="0093606F" w:rsidRPr="0093606F" w:rsidRDefault="0093606F" w:rsidP="0093606F">
      <w:pPr>
        <w:pStyle w:val="ListParagraph"/>
        <w:numPr>
          <w:ilvl w:val="0"/>
          <w:numId w:val="19"/>
        </w:numPr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>Writes monthly nutrition article; and</w:t>
      </w:r>
    </w:p>
    <w:p w14:paraId="75A179AF" w14:textId="77777777" w:rsidR="0093606F" w:rsidRPr="0093606F" w:rsidRDefault="0093606F" w:rsidP="0093606F">
      <w:pPr>
        <w:pStyle w:val="ListParagraph"/>
        <w:numPr>
          <w:ilvl w:val="0"/>
          <w:numId w:val="19"/>
        </w:numPr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Performs other duties as assigned. </w:t>
      </w:r>
    </w:p>
    <w:p w14:paraId="4EC634FF" w14:textId="77777777" w:rsidR="004B568A" w:rsidRDefault="004B568A">
      <w:pPr>
        <w:rPr>
          <w:rFonts w:ascii="Arial" w:hAnsi="Arial"/>
          <w:sz w:val="22"/>
        </w:rPr>
      </w:pPr>
    </w:p>
    <w:p w14:paraId="24EBEF62" w14:textId="77777777" w:rsidR="004B568A" w:rsidRDefault="009360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6360EBF2" wp14:editId="18488AC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11739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4B46CA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04E7721A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E110432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2DDAC736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D191C50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Ability to gain thorough knowledge of St. Mary’s County Government policies and </w:t>
      </w:r>
      <w:proofErr w:type="gramStart"/>
      <w:r w:rsidRPr="0093606F">
        <w:rPr>
          <w:rFonts w:ascii="Arial" w:hAnsi="Arial"/>
          <w:szCs w:val="24"/>
        </w:rPr>
        <w:t>procedures;</w:t>
      </w:r>
      <w:proofErr w:type="gramEnd"/>
    </w:p>
    <w:p w14:paraId="075FFDA9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Ability to effectively communicate with members of the public in a courteous and caring </w:t>
      </w:r>
      <w:proofErr w:type="gramStart"/>
      <w:r w:rsidRPr="0093606F">
        <w:rPr>
          <w:rFonts w:ascii="Arial" w:hAnsi="Arial"/>
          <w:szCs w:val="24"/>
        </w:rPr>
        <w:t>manner;</w:t>
      </w:r>
      <w:proofErr w:type="gramEnd"/>
    </w:p>
    <w:p w14:paraId="0892F2A5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Expert knowledge of department practices and procedures and of the operations, procedures, and principles of assigned </w:t>
      </w:r>
      <w:proofErr w:type="gramStart"/>
      <w:r w:rsidRPr="0093606F">
        <w:rPr>
          <w:rFonts w:ascii="Arial" w:hAnsi="Arial"/>
          <w:szCs w:val="24"/>
        </w:rPr>
        <w:t>program;</w:t>
      </w:r>
      <w:proofErr w:type="gramEnd"/>
    </w:p>
    <w:p w14:paraId="08736AE7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>Expert knowledge of relevant Federal, State, and Local regulations regarding the administration of assigned program(s</w:t>
      </w:r>
      <w:proofErr w:type="gramStart"/>
      <w:r w:rsidRPr="0093606F">
        <w:rPr>
          <w:rFonts w:ascii="Arial" w:hAnsi="Arial"/>
          <w:szCs w:val="24"/>
        </w:rPr>
        <w:t>);</w:t>
      </w:r>
      <w:proofErr w:type="gramEnd"/>
    </w:p>
    <w:p w14:paraId="4ED8D3EB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Knowledge of County and Federal fiscal </w:t>
      </w:r>
      <w:proofErr w:type="gramStart"/>
      <w:r w:rsidRPr="0093606F">
        <w:rPr>
          <w:rFonts w:ascii="Arial" w:hAnsi="Arial"/>
          <w:szCs w:val="24"/>
        </w:rPr>
        <w:t>management;</w:t>
      </w:r>
      <w:proofErr w:type="gramEnd"/>
    </w:p>
    <w:p w14:paraId="6F46BA75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Ability to effectively communicate with other staff members; ability to coordinate, advise, and work with other </w:t>
      </w:r>
      <w:proofErr w:type="gramStart"/>
      <w:r w:rsidRPr="0093606F">
        <w:rPr>
          <w:rFonts w:ascii="Arial" w:hAnsi="Arial"/>
          <w:szCs w:val="24"/>
        </w:rPr>
        <w:t>professionals;</w:t>
      </w:r>
      <w:proofErr w:type="gramEnd"/>
    </w:p>
    <w:p w14:paraId="076BFD6A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Ability to prioritize and </w:t>
      </w:r>
      <w:proofErr w:type="gramStart"/>
      <w:r w:rsidRPr="0093606F">
        <w:rPr>
          <w:rFonts w:ascii="Arial" w:hAnsi="Arial"/>
          <w:szCs w:val="24"/>
        </w:rPr>
        <w:t>multitask;</w:t>
      </w:r>
      <w:proofErr w:type="gramEnd"/>
      <w:r w:rsidRPr="0093606F">
        <w:rPr>
          <w:rFonts w:ascii="Arial" w:hAnsi="Arial"/>
          <w:szCs w:val="24"/>
        </w:rPr>
        <w:t xml:space="preserve"> </w:t>
      </w:r>
    </w:p>
    <w:p w14:paraId="54E575FE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Ability to review and analyze existing information and make informed and sound </w:t>
      </w:r>
      <w:proofErr w:type="gramStart"/>
      <w:r w:rsidRPr="0093606F">
        <w:rPr>
          <w:rFonts w:ascii="Arial" w:hAnsi="Arial"/>
          <w:szCs w:val="24"/>
        </w:rPr>
        <w:t>decisions;</w:t>
      </w:r>
      <w:proofErr w:type="gramEnd"/>
    </w:p>
    <w:p w14:paraId="01EC6ABE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 xml:space="preserve">Ability use available resources to research </w:t>
      </w:r>
      <w:proofErr w:type="gramStart"/>
      <w:r w:rsidRPr="0093606F">
        <w:rPr>
          <w:rFonts w:ascii="Arial" w:hAnsi="Arial"/>
          <w:szCs w:val="24"/>
        </w:rPr>
        <w:t>information;</w:t>
      </w:r>
      <w:proofErr w:type="gramEnd"/>
    </w:p>
    <w:p w14:paraId="65C7A9DA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>Ability to keep accurate records; and</w:t>
      </w:r>
    </w:p>
    <w:p w14:paraId="37CBFE31" w14:textId="77777777" w:rsidR="0093606F" w:rsidRPr="0093606F" w:rsidRDefault="0093606F" w:rsidP="0093606F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450"/>
        </w:tabs>
        <w:ind w:left="360"/>
        <w:rPr>
          <w:rFonts w:ascii="Arial" w:hAnsi="Arial"/>
          <w:szCs w:val="24"/>
        </w:rPr>
      </w:pPr>
      <w:r w:rsidRPr="0093606F">
        <w:rPr>
          <w:rFonts w:ascii="Arial" w:hAnsi="Arial"/>
          <w:szCs w:val="24"/>
        </w:rPr>
        <w:t>Ability to operate relevant computer systems, including hardware and software.</w:t>
      </w:r>
    </w:p>
    <w:p w14:paraId="27E38128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DDEAFD3" w14:textId="77777777" w:rsidR="004B568A" w:rsidRDefault="0093606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200519A" wp14:editId="514756F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A2A88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0C18C1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1E7B8E" w14:textId="77777777" w:rsidR="0093606F" w:rsidRDefault="0093606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2676CF74" w14:textId="77777777" w:rsidR="0093606F" w:rsidRDefault="0093606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370158F4" w14:textId="77777777" w:rsidR="0093606F" w:rsidRDefault="0093606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9BE4AE1" w14:textId="77777777" w:rsidR="0093606F" w:rsidRDefault="0093606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244B6318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7B2562E3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44F9021" w14:textId="77777777" w:rsidR="004B568A" w:rsidRDefault="004B568A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Bachelor’s </w:t>
      </w:r>
      <w:proofErr w:type="gramStart"/>
      <w:r>
        <w:rPr>
          <w:rFonts w:ascii="Arial" w:hAnsi="Arial"/>
          <w:sz w:val="22"/>
        </w:rPr>
        <w:t>degree;</w:t>
      </w:r>
      <w:proofErr w:type="gramEnd"/>
    </w:p>
    <w:p w14:paraId="5B5930F5" w14:textId="77777777" w:rsidR="004B568A" w:rsidRDefault="004B568A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years or more of experience or additional education in a specialized </w:t>
      </w:r>
      <w:proofErr w:type="gramStart"/>
      <w:r>
        <w:rPr>
          <w:rFonts w:ascii="Arial" w:hAnsi="Arial"/>
          <w:sz w:val="22"/>
        </w:rPr>
        <w:t>area;</w:t>
      </w:r>
      <w:proofErr w:type="gramEnd"/>
    </w:p>
    <w:p w14:paraId="07B80139" w14:textId="77777777" w:rsidR="004B568A" w:rsidRDefault="004B568A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39138F7F" w14:textId="77777777" w:rsidR="003A43DD" w:rsidRDefault="003A43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3E74BFEC" w14:textId="77777777" w:rsidR="003A43DD" w:rsidRDefault="003A43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1FF390D6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5E081BE3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22AB81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651A5E1C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F9947E4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Work</w:t>
      </w:r>
      <w:proofErr w:type="gramEnd"/>
      <w:r>
        <w:rPr>
          <w:rFonts w:ascii="Arial" w:hAnsi="Arial"/>
          <w:sz w:val="22"/>
        </w:rPr>
        <w:t xml:space="preserve"> environment involves everyday risks or discomforts which require normal safety precautions typical of such places as offices or meeting rooms, e.g., use of safe </w:t>
      </w:r>
      <w:proofErr w:type="gramStart"/>
      <w:r>
        <w:rPr>
          <w:rFonts w:ascii="Arial" w:hAnsi="Arial"/>
          <w:sz w:val="22"/>
        </w:rPr>
        <w:t>work place</w:t>
      </w:r>
      <w:proofErr w:type="gramEnd"/>
      <w:r>
        <w:rPr>
          <w:rFonts w:ascii="Arial" w:hAnsi="Arial"/>
          <w:sz w:val="22"/>
        </w:rPr>
        <w:t xml:space="preserve"> practices with office equipment, and/or avoidance of trips and falls. </w:t>
      </w:r>
    </w:p>
    <w:p w14:paraId="7667C8FF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696D04F" w14:textId="77777777" w:rsidR="004B568A" w:rsidRDefault="0093606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38E0094A" wp14:editId="05D1214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FCB11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2C208F1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</w:t>
      </w:r>
      <w:proofErr w:type="gramStart"/>
      <w:r>
        <w:rPr>
          <w:rFonts w:ascii="Arial" w:hAnsi="Arial"/>
          <w:sz w:val="22"/>
        </w:rPr>
        <w:t>as,</w:t>
      </w:r>
      <w:proofErr w:type="gramEnd"/>
      <w:r>
        <w:rPr>
          <w:rFonts w:ascii="Arial" w:hAnsi="Arial"/>
          <w:sz w:val="22"/>
        </w:rPr>
        <w:t xml:space="preserve"> exhaustive of all responsibilities, skills, efforts, or working conditions associated with this job.  </w:t>
      </w:r>
    </w:p>
    <w:p w14:paraId="48DDDFC4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2DE305B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Reasonable </w:t>
      </w:r>
      <w:proofErr w:type="gramStart"/>
      <w:r>
        <w:rPr>
          <w:rFonts w:ascii="Arial" w:hAnsi="Arial"/>
          <w:sz w:val="22"/>
        </w:rPr>
        <w:t>accommodations</w:t>
      </w:r>
      <w:proofErr w:type="gramEnd"/>
      <w:r>
        <w:rPr>
          <w:rFonts w:ascii="Arial" w:hAnsi="Arial"/>
          <w:sz w:val="22"/>
        </w:rPr>
        <w:t xml:space="preserve"> may be made to enable qualified individuals with disabilities to perform the essential functions of this job.</w:t>
      </w:r>
    </w:p>
    <w:p w14:paraId="20F1D7D8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8F24991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FD3731" w14:textId="77777777" w:rsidR="004B568A" w:rsidRDefault="004B568A">
      <w:pPr>
        <w:pStyle w:val="BodyText"/>
      </w:pPr>
    </w:p>
    <w:p w14:paraId="6A3AFB7C" w14:textId="77777777" w:rsidR="004B568A" w:rsidRDefault="004B568A">
      <w:pPr>
        <w:pStyle w:val="BodyText"/>
      </w:pPr>
      <w:r>
        <w:t>I certify that this is an accurate statement of the essential functions and responsibilities of this position.</w:t>
      </w:r>
    </w:p>
    <w:p w14:paraId="73CEB616" w14:textId="77777777" w:rsidR="004B568A" w:rsidRDefault="004B568A">
      <w:pPr>
        <w:pStyle w:val="BodyText"/>
      </w:pPr>
    </w:p>
    <w:p w14:paraId="5C2C6C5E" w14:textId="77777777" w:rsidR="004B568A" w:rsidRDefault="0093606F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2F60F2F" wp14:editId="74B163F9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90F1D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F462E16" w14:textId="77777777" w:rsidR="004B568A" w:rsidRDefault="004B568A">
      <w:pPr>
        <w:pStyle w:val="BodyText"/>
      </w:pPr>
    </w:p>
    <w:p w14:paraId="3262D6F6" w14:textId="77777777" w:rsidR="004B568A" w:rsidRDefault="004B568A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14DD7476" w14:textId="5C8A3730" w:rsidR="004B568A" w:rsidRDefault="008A538C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4B568A">
        <w:rPr>
          <w:rFonts w:ascii="Arial" w:hAnsi="Arial"/>
          <w:b w:val="0"/>
          <w:sz w:val="24"/>
        </w:rPr>
        <w:tab/>
      </w:r>
      <w:r w:rsidR="004B568A">
        <w:rPr>
          <w:rFonts w:ascii="Arial" w:hAnsi="Arial"/>
          <w:b w:val="0"/>
          <w:sz w:val="24"/>
        </w:rPr>
        <w:tab/>
      </w:r>
      <w:r w:rsidR="004B568A">
        <w:rPr>
          <w:rFonts w:ascii="Arial" w:hAnsi="Arial"/>
          <w:b w:val="0"/>
          <w:sz w:val="24"/>
        </w:rPr>
        <w:tab/>
      </w:r>
      <w:r w:rsidR="004B568A">
        <w:rPr>
          <w:rFonts w:ascii="Arial" w:hAnsi="Arial"/>
          <w:b w:val="0"/>
          <w:sz w:val="24"/>
        </w:rPr>
        <w:tab/>
      </w:r>
      <w:r w:rsidR="004B568A">
        <w:rPr>
          <w:rFonts w:ascii="Arial" w:hAnsi="Arial"/>
          <w:b w:val="0"/>
          <w:sz w:val="24"/>
        </w:rPr>
        <w:tab/>
      </w:r>
      <w:r w:rsidR="004B568A">
        <w:rPr>
          <w:rFonts w:ascii="Arial" w:hAnsi="Arial"/>
          <w:b w:val="0"/>
          <w:sz w:val="24"/>
        </w:rPr>
        <w:tab/>
      </w:r>
      <w:r w:rsidR="004B568A">
        <w:rPr>
          <w:rFonts w:ascii="Arial" w:hAnsi="Arial"/>
          <w:b w:val="0"/>
          <w:sz w:val="24"/>
        </w:rPr>
        <w:tab/>
        <w:t>Date</w:t>
      </w:r>
    </w:p>
    <w:p w14:paraId="0EC98539" w14:textId="77777777" w:rsidR="00FF1BEB" w:rsidRDefault="00FF1BEB">
      <w:pPr>
        <w:pStyle w:val="Subtitle"/>
        <w:jc w:val="left"/>
        <w:rPr>
          <w:rFonts w:ascii="Arial" w:hAnsi="Arial"/>
          <w:b w:val="0"/>
          <w:sz w:val="24"/>
        </w:rPr>
      </w:pPr>
    </w:p>
    <w:p w14:paraId="64089194" w14:textId="77777777" w:rsidR="00FF1BEB" w:rsidRDefault="00FF1BEB">
      <w:pPr>
        <w:pStyle w:val="Subtitle"/>
        <w:jc w:val="left"/>
        <w:rPr>
          <w:rFonts w:ascii="Arial" w:hAnsi="Arial"/>
          <w:b w:val="0"/>
          <w:sz w:val="24"/>
        </w:rPr>
      </w:pPr>
    </w:p>
    <w:p w14:paraId="37C5CB9C" w14:textId="77777777" w:rsidR="00FF1BEB" w:rsidRPr="002F4FB4" w:rsidRDefault="00FF1BEB" w:rsidP="00FF1B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3A20E847" w14:textId="77777777" w:rsidR="00FF1BEB" w:rsidRPr="002F4FB4" w:rsidRDefault="00FF1BEB" w:rsidP="00FF1B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B7BC602" w14:textId="77777777" w:rsidR="00FF1BEB" w:rsidRDefault="00FF1BEB" w:rsidP="00FF1B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66808E0" w14:textId="77777777" w:rsidR="00FF1BEB" w:rsidRPr="002F4FB4" w:rsidRDefault="00FF1BEB" w:rsidP="00FF1B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296487" w14:textId="77777777" w:rsidR="00FF1BEB" w:rsidRPr="002F4FB4" w:rsidRDefault="00FF1BEB" w:rsidP="00FF1B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1F0238EE" w14:textId="288CFD3D" w:rsidR="00FF1BEB" w:rsidRPr="002F4FB4" w:rsidRDefault="00A73EE5" w:rsidP="00FF1BE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 Signature</w:t>
      </w:r>
      <w:r w:rsidR="00FF1BEB" w:rsidRPr="002F4FB4">
        <w:rPr>
          <w:rFonts w:ascii="Arial" w:hAnsi="Arial"/>
          <w:szCs w:val="24"/>
        </w:rPr>
        <w:tab/>
      </w:r>
      <w:r w:rsidR="00FF1BEB" w:rsidRPr="002F4FB4">
        <w:rPr>
          <w:rFonts w:ascii="Arial" w:hAnsi="Arial"/>
          <w:szCs w:val="24"/>
        </w:rPr>
        <w:tab/>
      </w:r>
      <w:r w:rsidR="00FF1BEB" w:rsidRPr="002F4FB4">
        <w:rPr>
          <w:rFonts w:ascii="Arial" w:hAnsi="Arial"/>
          <w:szCs w:val="24"/>
        </w:rPr>
        <w:tab/>
      </w:r>
      <w:r w:rsidR="00FF1BEB" w:rsidRPr="002F4FB4">
        <w:rPr>
          <w:rFonts w:ascii="Arial" w:hAnsi="Arial"/>
          <w:szCs w:val="24"/>
        </w:rPr>
        <w:tab/>
      </w:r>
      <w:r w:rsidR="00FF1BEB" w:rsidRPr="002F4FB4">
        <w:rPr>
          <w:rFonts w:ascii="Arial" w:hAnsi="Arial"/>
          <w:szCs w:val="24"/>
        </w:rPr>
        <w:tab/>
      </w:r>
      <w:r w:rsidR="00FF1BEB" w:rsidRPr="002F4FB4">
        <w:rPr>
          <w:rFonts w:ascii="Arial" w:hAnsi="Arial"/>
          <w:szCs w:val="24"/>
        </w:rPr>
        <w:tab/>
        <w:t>Date</w:t>
      </w:r>
    </w:p>
    <w:p w14:paraId="334ECA8B" w14:textId="77777777" w:rsidR="004B568A" w:rsidRDefault="004B568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4B568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3186" w14:textId="77777777" w:rsidR="00006431" w:rsidRDefault="00006431">
      <w:r>
        <w:separator/>
      </w:r>
    </w:p>
  </w:endnote>
  <w:endnote w:type="continuationSeparator" w:id="0">
    <w:p w14:paraId="333FE6F9" w14:textId="77777777" w:rsidR="00006431" w:rsidRDefault="0000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76BA" w14:textId="77777777" w:rsidR="004B568A" w:rsidRDefault="004B568A">
    <w:pPr>
      <w:pStyle w:val="Header"/>
      <w:tabs>
        <w:tab w:val="clear" w:pos="4320"/>
        <w:tab w:val="clear" w:pos="8640"/>
      </w:tabs>
      <w:spacing w:line="240" w:lineRule="exact"/>
    </w:pPr>
  </w:p>
  <w:p w14:paraId="4E3397DC" w14:textId="77777777" w:rsidR="0093606F" w:rsidRDefault="004B568A">
    <w:pPr>
      <w:tabs>
        <w:tab w:val="right" w:pos="9360"/>
      </w:tabs>
      <w:rPr>
        <w:rFonts w:ascii="Arial" w:hAnsi="Arial"/>
      </w:rPr>
    </w:pPr>
    <w:r>
      <w:rPr>
        <w:rFonts w:ascii="Arial" w:hAnsi="Arial"/>
      </w:rPr>
      <w:t xml:space="preserve">ST. MARY’S </w:t>
    </w:r>
    <w:smartTag w:uri="urn:schemas-microsoft-com:office:smarttags" w:element="PlaceType">
      <w:r>
        <w:rPr>
          <w:rFonts w:ascii="Arial" w:hAnsi="Arial"/>
        </w:rPr>
        <w:t>COUNTY</w:t>
      </w:r>
    </w:smartTag>
    <w:r>
      <w:rPr>
        <w:rFonts w:ascii="Arial" w:hAnsi="Arial"/>
      </w:rPr>
      <w:t xml:space="preserve"> GOVERNMENT</w:t>
    </w:r>
  </w:p>
  <w:p w14:paraId="2C55A80B" w14:textId="77777777" w:rsidR="004B568A" w:rsidRDefault="0093606F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Program Coordinator – Home Delivered Meals Program</w:t>
    </w:r>
    <w:r w:rsidR="004B568A">
      <w:rPr>
        <w:rFonts w:ascii="Arial" w:hAnsi="Arial"/>
        <w:sz w:val="20"/>
      </w:rPr>
      <w:tab/>
    </w:r>
    <w:r w:rsidR="004B568A">
      <w:rPr>
        <w:rFonts w:ascii="Arial" w:hAnsi="Arial"/>
        <w:sz w:val="20"/>
      </w:rPr>
      <w:fldChar w:fldCharType="begin"/>
    </w:r>
    <w:r w:rsidR="004B568A">
      <w:rPr>
        <w:rFonts w:ascii="Arial" w:hAnsi="Arial"/>
        <w:sz w:val="20"/>
      </w:rPr>
      <w:instrText xml:space="preserve">PAGE </w:instrText>
    </w:r>
    <w:r w:rsidR="004B568A">
      <w:rPr>
        <w:rFonts w:ascii="Arial" w:hAnsi="Arial"/>
        <w:sz w:val="20"/>
      </w:rPr>
      <w:fldChar w:fldCharType="separate"/>
    </w:r>
    <w:r w:rsidR="00325B23">
      <w:rPr>
        <w:rFonts w:ascii="Arial" w:hAnsi="Arial"/>
        <w:noProof/>
        <w:sz w:val="20"/>
      </w:rPr>
      <w:t>2</w:t>
    </w:r>
    <w:r w:rsidR="004B568A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B999" w14:textId="77777777" w:rsidR="00006431" w:rsidRDefault="00006431">
      <w:r>
        <w:separator/>
      </w:r>
    </w:p>
  </w:footnote>
  <w:footnote w:type="continuationSeparator" w:id="0">
    <w:p w14:paraId="5547C3AF" w14:textId="77777777" w:rsidR="00006431" w:rsidRDefault="0000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766" w14:textId="77777777" w:rsidR="004B568A" w:rsidRDefault="00A1797F">
    <w:pPr>
      <w:pStyle w:val="Header"/>
      <w:jc w:val="right"/>
    </w:pPr>
    <w:r>
      <w:t>8</w:t>
    </w:r>
    <w:r w:rsidR="003A43DD">
      <w:t>7305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1FD7622"/>
    <w:multiLevelType w:val="hybridMultilevel"/>
    <w:tmpl w:val="9AA4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FB29F7"/>
    <w:multiLevelType w:val="hybridMultilevel"/>
    <w:tmpl w:val="43A0CBBE"/>
    <w:lvl w:ilvl="0" w:tplc="F0F81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E2EEF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E4B5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4258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7861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8482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C6AC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8C77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9CA9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344993"/>
    <w:multiLevelType w:val="hybridMultilevel"/>
    <w:tmpl w:val="B3C2B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9310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C077C9"/>
    <w:multiLevelType w:val="hybridMultilevel"/>
    <w:tmpl w:val="462A13F0"/>
    <w:lvl w:ilvl="0" w:tplc="738411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4E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4A7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68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EF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CCF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6C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28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FC9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5E1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6E6B07"/>
    <w:multiLevelType w:val="hybridMultilevel"/>
    <w:tmpl w:val="5B8A34D8"/>
    <w:lvl w:ilvl="0" w:tplc="395E37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46F7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056D9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62A3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B47F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A25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5C3F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FC99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8C67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011928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89045890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55878515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948152934">
    <w:abstractNumId w:val="14"/>
  </w:num>
  <w:num w:numId="5" w16cid:durableId="1755055021">
    <w:abstractNumId w:val="15"/>
  </w:num>
  <w:num w:numId="6" w16cid:durableId="140051646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39257322">
    <w:abstractNumId w:val="13"/>
  </w:num>
  <w:num w:numId="8" w16cid:durableId="485438057">
    <w:abstractNumId w:val="3"/>
  </w:num>
  <w:num w:numId="9" w16cid:durableId="172768125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877350479">
    <w:abstractNumId w:val="8"/>
  </w:num>
  <w:num w:numId="11" w16cid:durableId="28069527">
    <w:abstractNumId w:val="11"/>
  </w:num>
  <w:num w:numId="12" w16cid:durableId="2009479554">
    <w:abstractNumId w:val="4"/>
  </w:num>
  <w:num w:numId="13" w16cid:durableId="1394427301">
    <w:abstractNumId w:val="12"/>
  </w:num>
  <w:num w:numId="14" w16cid:durableId="1461535327">
    <w:abstractNumId w:val="2"/>
  </w:num>
  <w:num w:numId="15" w16cid:durableId="1296375528">
    <w:abstractNumId w:val="7"/>
  </w:num>
  <w:num w:numId="16" w16cid:durableId="633487626">
    <w:abstractNumId w:val="6"/>
  </w:num>
  <w:num w:numId="17" w16cid:durableId="179006545">
    <w:abstractNumId w:val="7"/>
  </w:num>
  <w:num w:numId="18" w16cid:durableId="1722049072">
    <w:abstractNumId w:val="9"/>
  </w:num>
  <w:num w:numId="19" w16cid:durableId="1063867734">
    <w:abstractNumId w:val="1"/>
  </w:num>
  <w:num w:numId="20" w16cid:durableId="468281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CC"/>
    <w:rsid w:val="00006431"/>
    <w:rsid w:val="0029620D"/>
    <w:rsid w:val="00325B23"/>
    <w:rsid w:val="00354FCC"/>
    <w:rsid w:val="003A43DD"/>
    <w:rsid w:val="004B568A"/>
    <w:rsid w:val="004C324D"/>
    <w:rsid w:val="008A538C"/>
    <w:rsid w:val="00916F23"/>
    <w:rsid w:val="0093606F"/>
    <w:rsid w:val="00A1797F"/>
    <w:rsid w:val="00A73C9E"/>
    <w:rsid w:val="00A73EE5"/>
    <w:rsid w:val="00AC17D0"/>
    <w:rsid w:val="00F471A1"/>
    <w:rsid w:val="00FD5CFC"/>
    <w:rsid w:val="00FE1AF2"/>
    <w:rsid w:val="00FF13E0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198E77"/>
  <w15:docId w15:val="{FDC1837B-2007-4896-9940-D0BF0377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ListParagraph">
    <w:name w:val="List Paragraph"/>
    <w:basedOn w:val="Normal"/>
    <w:uiPriority w:val="34"/>
    <w:qFormat/>
    <w:rsid w:val="0093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4</cp:revision>
  <cp:lastPrinted>2004-07-09T20:12:00Z</cp:lastPrinted>
  <dcterms:created xsi:type="dcterms:W3CDTF">2018-02-26T14:49:00Z</dcterms:created>
  <dcterms:modified xsi:type="dcterms:W3CDTF">2024-03-05T15:04:00Z</dcterms:modified>
</cp:coreProperties>
</file>